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6919E" w14:textId="77777777" w:rsidR="00D26F2C" w:rsidRDefault="00000000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Two</w:t>
      </w:r>
    </w:p>
    <w:p w14:paraId="327D471F" w14:textId="77777777" w:rsidR="00D26F2C" w:rsidRDefault="00000000">
      <w:pPr>
        <w:pStyle w:val="Heading1"/>
        <w:jc w:val="center"/>
        <w:rPr>
          <w:sz w:val="28"/>
          <w:szCs w:val="28"/>
          <w:highlight w:val="yellow"/>
        </w:rPr>
      </w:pPr>
      <w:bookmarkStart w:id="0" w:name="_yp1rjueqo9nl" w:colFirst="0" w:colLast="0"/>
      <w:bookmarkEnd w:id="0"/>
      <w:r>
        <w:rPr>
          <w:sz w:val="28"/>
          <w:szCs w:val="28"/>
        </w:rPr>
        <w:t>Get Started with Python</w:t>
      </w:r>
    </w:p>
    <w:p w14:paraId="0B1E3952" w14:textId="77777777" w:rsidR="00D26F2C" w:rsidRDefault="00000000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0C911E4F" wp14:editId="36446F5A">
            <wp:extent cx="1005840" cy="100584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9B617" w14:textId="77777777" w:rsidR="00D26F2C" w:rsidRDefault="00D26F2C">
      <w:pPr>
        <w:rPr>
          <w:rFonts w:ascii="Google Sans" w:eastAsia="Google Sans" w:hAnsi="Google Sans" w:cs="Google Sans"/>
        </w:rPr>
      </w:pPr>
    </w:p>
    <w:p w14:paraId="3B1B45C8" w14:textId="77777777" w:rsidR="00D26F2C" w:rsidRDefault="00D26F2C">
      <w:pPr>
        <w:rPr>
          <w:rFonts w:ascii="Google Sans" w:eastAsia="Google Sans" w:hAnsi="Google Sans" w:cs="Google Sans"/>
        </w:rPr>
      </w:pPr>
    </w:p>
    <w:p w14:paraId="2050D0B1" w14:textId="77777777" w:rsidR="00D26F2C" w:rsidRDefault="00000000">
      <w:pPr>
        <w:pStyle w:val="Heading1"/>
        <w:keepNext w:val="0"/>
        <w:spacing w:after="100"/>
      </w:pPr>
      <w:bookmarkStart w:id="1" w:name="_o0yicf7nzskm" w:colFirst="0" w:colLast="0"/>
      <w:bookmarkEnd w:id="1"/>
      <w:r>
        <w:t xml:space="preserve">Instructions </w:t>
      </w:r>
    </w:p>
    <w:p w14:paraId="5762D145" w14:textId="77777777" w:rsidR="00D26F2C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Use this PACE strategy document to record decisions and reflections as you work through this end-of-course project. You can use this document as a guide to consider your responses and reflections at different stages of the data analytical process. Additionally, the PACE strategy documents can be used as a resource when working on future projects.</w:t>
      </w:r>
    </w:p>
    <w:p w14:paraId="05031C09" w14:textId="77777777" w:rsidR="00D26F2C" w:rsidRDefault="00000000">
      <w:pPr>
        <w:pStyle w:val="Heading1"/>
        <w:keepNext w:val="0"/>
        <w:spacing w:before="200"/>
      </w:pPr>
      <w:bookmarkStart w:id="2" w:name="_d2p55n5h0862" w:colFirst="0" w:colLast="0"/>
      <w:bookmarkEnd w:id="2"/>
      <w:r>
        <w:t>Course Project Recap</w:t>
      </w:r>
    </w:p>
    <w:p w14:paraId="6357422F" w14:textId="77777777" w:rsidR="00D26F2C" w:rsidRDefault="00000000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2592F8C4" w14:textId="77777777" w:rsidR="00D26F2C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Complete the questions in the Course 2 PACE strategy </w:t>
      </w:r>
      <w:proofErr w:type="gramStart"/>
      <w:r>
        <w:rPr>
          <w:rFonts w:ascii="Google Sans" w:eastAsia="Google Sans" w:hAnsi="Google Sans" w:cs="Google Sans"/>
        </w:rPr>
        <w:t>document</w:t>
      </w:r>
      <w:proofErr w:type="gramEnd"/>
    </w:p>
    <w:p w14:paraId="125E3C11" w14:textId="77777777" w:rsidR="00D26F2C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Answer the questions in the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 project </w:t>
      </w:r>
      <w:proofErr w:type="gramStart"/>
      <w:r>
        <w:rPr>
          <w:rFonts w:ascii="Google Sans" w:eastAsia="Google Sans" w:hAnsi="Google Sans" w:cs="Google Sans"/>
        </w:rPr>
        <w:t>file</w:t>
      </w:r>
      <w:proofErr w:type="gramEnd"/>
    </w:p>
    <w:p w14:paraId="443308E1" w14:textId="77777777" w:rsidR="00D26F2C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Complete coding prep work on project’s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</w:t>
      </w:r>
    </w:p>
    <w:p w14:paraId="74E87C1F" w14:textId="77777777" w:rsidR="00D26F2C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Summarize the column </w:t>
      </w:r>
      <w:proofErr w:type="spellStart"/>
      <w:proofErr w:type="gramStart"/>
      <w:r>
        <w:rPr>
          <w:rFonts w:ascii="Google Sans" w:eastAsia="Google Sans" w:hAnsi="Google Sans" w:cs="Google Sans"/>
        </w:rPr>
        <w:t>Dtypes</w:t>
      </w:r>
      <w:proofErr w:type="spellEnd"/>
      <w:proofErr w:type="gramEnd"/>
    </w:p>
    <w:p w14:paraId="15EEB00B" w14:textId="77777777" w:rsidR="00D26F2C" w:rsidRDefault="00000000">
      <w:pPr>
        <w:numPr>
          <w:ilvl w:val="0"/>
          <w:numId w:val="2"/>
        </w:numPr>
        <w:spacing w:after="2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Communicate important findings in the form of an executive </w:t>
      </w:r>
      <w:proofErr w:type="gramStart"/>
      <w:r>
        <w:rPr>
          <w:rFonts w:ascii="Google Sans" w:eastAsia="Google Sans" w:hAnsi="Google Sans" w:cs="Google Sans"/>
        </w:rPr>
        <w:t>summary</w:t>
      </w:r>
      <w:proofErr w:type="gramEnd"/>
    </w:p>
    <w:p w14:paraId="00E4565D" w14:textId="77777777" w:rsidR="00D26F2C" w:rsidRDefault="00000000">
      <w:pPr>
        <w:pStyle w:val="Heading1"/>
        <w:keepNext w:val="0"/>
        <w:spacing w:after="100"/>
      </w:pPr>
      <w:bookmarkStart w:id="3" w:name="_p8mlv3lpq8yf" w:colFirst="0" w:colLast="0"/>
      <w:bookmarkEnd w:id="3"/>
      <w:r>
        <w:t xml:space="preserve">Relevant Interview Questions </w:t>
      </w:r>
    </w:p>
    <w:p w14:paraId="52D1E262" w14:textId="77777777" w:rsidR="00D26F2C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the end-of-course project will help you respond these types of questions that are often asked during the interview process: </w:t>
      </w:r>
    </w:p>
    <w:p w14:paraId="58E6B712" w14:textId="77777777" w:rsidR="00D26F2C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Describe the steps you would take to clean and transform an unstructured data set. </w:t>
      </w:r>
    </w:p>
    <w:p w14:paraId="260A214E" w14:textId="77777777" w:rsidR="00D26F2C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specific things might you look for as part of your cleaning process?</w:t>
      </w:r>
    </w:p>
    <w:p w14:paraId="6DAC7929" w14:textId="77777777" w:rsidR="00D26F2C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of the outliers, anomalies, or unusual things you might look for in the data cleaning process that might impact analyses or ability to create insights?</w:t>
      </w:r>
    </w:p>
    <w:p w14:paraId="0CB11335" w14:textId="77777777" w:rsidR="00D26F2C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br w:type="page"/>
      </w:r>
    </w:p>
    <w:p w14:paraId="003A8EBB" w14:textId="77777777" w:rsidR="00D26F2C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6182516E" w14:textId="77777777" w:rsidR="00D26F2C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project has three tasks; the visual below identifies how the stages of PACE are incorporated across those tasks.  </w:t>
      </w:r>
    </w:p>
    <w:p w14:paraId="5F7ADD53" w14:textId="77777777" w:rsidR="00D26F2C" w:rsidRDefault="00000000">
      <w:pPr>
        <w:jc w:val="center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7A70A170" wp14:editId="4DEE4C68">
            <wp:extent cx="3824288" cy="2553308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26701" r="26562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5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9A4C1" w14:textId="77777777" w:rsidR="00D26F2C" w:rsidRDefault="00D26F2C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46822D4C" w14:textId="77777777" w:rsidR="00D26F2C" w:rsidRDefault="00000000">
      <w:pPr>
        <w:spacing w:after="100"/>
        <w:rPr>
          <w:rFonts w:ascii="Google Sans" w:eastAsia="Google Sans" w:hAnsi="Google Sans" w:cs="Google Sans"/>
          <w:highlight w:val="cyan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0B108465" w14:textId="77777777" w:rsidR="00D26F2C" w:rsidRDefault="00000000">
      <w:pPr>
        <w:spacing w:after="100" w:line="480" w:lineRule="auto"/>
        <w:rPr>
          <w:rFonts w:ascii="Google Sans" w:eastAsia="Google Sans" w:hAnsi="Google Sans" w:cs="Google Sans"/>
          <w:b/>
          <w:color w:val="4285F4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49F62266" wp14:editId="02927D1F">
            <wp:extent cx="597232" cy="5972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13B3CA9F" w14:textId="77777777" w:rsidR="00D26F2C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How can you best prepare to understand and organize the provided information?</w:t>
      </w:r>
    </w:p>
    <w:p w14:paraId="4CFB82FB" w14:textId="0C7C53EE" w:rsidR="00D26F2C" w:rsidRDefault="00DD0F28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 could have used a print-out of the columns in the csv files. </w:t>
      </w:r>
      <w:proofErr w:type="gramStart"/>
      <w:r>
        <w:rPr>
          <w:rFonts w:ascii="Google Sans" w:eastAsia="Google Sans" w:hAnsi="Google Sans" w:cs="Google Sans"/>
        </w:rPr>
        <w:t>So</w:t>
      </w:r>
      <w:proofErr w:type="gramEnd"/>
      <w:r>
        <w:rPr>
          <w:rFonts w:ascii="Google Sans" w:eastAsia="Google Sans" w:hAnsi="Google Sans" w:cs="Google Sans"/>
        </w:rPr>
        <w:t xml:space="preserve"> I will probably make a list on paper for next time.  Remembering the </w:t>
      </w:r>
      <w:proofErr w:type="gramStart"/>
      <w:r>
        <w:rPr>
          <w:rFonts w:ascii="Google Sans" w:eastAsia="Google Sans" w:hAnsi="Google Sans" w:cs="Google Sans"/>
        </w:rPr>
        <w:t>pandas</w:t>
      </w:r>
      <w:proofErr w:type="gramEnd"/>
      <w:r>
        <w:rPr>
          <w:rFonts w:ascii="Google Sans" w:eastAsia="Google Sans" w:hAnsi="Google Sans" w:cs="Google Sans"/>
        </w:rPr>
        <w:t xml:space="preserve"> functions would also be useful, use google and </w:t>
      </w:r>
      <w:proofErr w:type="spellStart"/>
      <w:r>
        <w:rPr>
          <w:rFonts w:ascii="Google Sans" w:eastAsia="Google Sans" w:hAnsi="Google Sans" w:cs="Google Sans"/>
        </w:rPr>
        <w:t>pandas.pydata.org</w:t>
      </w:r>
      <w:proofErr w:type="spellEnd"/>
    </w:p>
    <w:p w14:paraId="67DCA7BB" w14:textId="77777777" w:rsidR="00D26F2C" w:rsidRDefault="00D26F2C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171B94E4" w14:textId="77777777" w:rsidR="00D26F2C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follow-along and self-review codebooks will help you perform this work?</w:t>
      </w:r>
    </w:p>
    <w:p w14:paraId="182BAE25" w14:textId="36FE6223" w:rsidR="00D26F2C" w:rsidRDefault="00DD0F28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Probably keeping a copy of this notebook for future reference, or a list of common </w:t>
      </w:r>
      <w:proofErr w:type="gramStart"/>
      <w:r>
        <w:rPr>
          <w:rFonts w:ascii="Google Sans" w:eastAsia="Google Sans" w:hAnsi="Google Sans" w:cs="Google Sans"/>
        </w:rPr>
        <w:t>pandas</w:t>
      </w:r>
      <w:proofErr w:type="gramEnd"/>
      <w:r>
        <w:rPr>
          <w:rFonts w:ascii="Google Sans" w:eastAsia="Google Sans" w:hAnsi="Google Sans" w:cs="Google Sans"/>
        </w:rPr>
        <w:t xml:space="preserve"> functions for EDA.</w:t>
      </w:r>
    </w:p>
    <w:p w14:paraId="5EC48793" w14:textId="77777777" w:rsidR="00D26F2C" w:rsidRDefault="00D26F2C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3491ECD8" w14:textId="77777777" w:rsidR="00D26F2C" w:rsidRDefault="00D26F2C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5D37D729" w14:textId="77777777" w:rsidR="00D26F2C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additional activities a resourceful learner would perform before starting to code?</w:t>
      </w:r>
    </w:p>
    <w:p w14:paraId="42461EAE" w14:textId="01EBAEE9" w:rsidR="00D26F2C" w:rsidRDefault="00DD0F28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Probably basic Python, and take your time, you want this done </w:t>
      </w:r>
      <w:proofErr w:type="gramStart"/>
      <w:r>
        <w:rPr>
          <w:rFonts w:ascii="Google Sans" w:eastAsia="Google Sans" w:hAnsi="Google Sans" w:cs="Google Sans"/>
        </w:rPr>
        <w:t>right</w:t>
      </w:r>
      <w:proofErr w:type="gramEnd"/>
    </w:p>
    <w:p w14:paraId="1713CA70" w14:textId="77777777" w:rsidR="00D26F2C" w:rsidRDefault="00D26F2C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D49DA44" w14:textId="77777777" w:rsidR="00D26F2C" w:rsidRDefault="00000000">
      <w:pPr>
        <w:shd w:val="clear" w:color="auto" w:fill="FFFFFF"/>
        <w:spacing w:after="70" w:line="240" w:lineRule="auto"/>
        <w:rPr>
          <w:rFonts w:ascii="Google Sans" w:eastAsia="Google Sans" w:hAnsi="Google Sans" w:cs="Google Sans"/>
          <w:b/>
        </w:rPr>
      </w:pPr>
      <w:r>
        <w:br w:type="page"/>
      </w:r>
    </w:p>
    <w:p w14:paraId="454749A8" w14:textId="77777777" w:rsidR="00D26F2C" w:rsidRDefault="00000000">
      <w:pPr>
        <w:spacing w:after="1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lastRenderedPageBreak/>
        <w:drawing>
          <wp:inline distT="114300" distB="114300" distL="114300" distR="114300" wp14:anchorId="48D6CE7A" wp14:editId="73BBEB59">
            <wp:extent cx="597232" cy="597232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sz w:val="24"/>
          <w:szCs w:val="24"/>
        </w:rPr>
        <w:t>CE: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Analyze Stage</w:t>
      </w:r>
      <w:r>
        <w:rPr>
          <w:rFonts w:ascii="Google Sans" w:eastAsia="Google Sans" w:hAnsi="Google Sans" w:cs="Google Sans"/>
        </w:rPr>
        <w:tab/>
      </w:r>
    </w:p>
    <w:p w14:paraId="5AE17BAF" w14:textId="77777777" w:rsidR="00D26F2C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Will the available information be sufficient to achieve the goal based on your intuition and the analysis of the variables?</w:t>
      </w:r>
    </w:p>
    <w:p w14:paraId="1752D79F" w14:textId="0311EDC6" w:rsidR="00D26F2C" w:rsidRDefault="00DD0F28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 believe so, I think the data is there to expose meaningful insights to the TLC’s business problem.</w:t>
      </w:r>
    </w:p>
    <w:p w14:paraId="6026A994" w14:textId="77777777" w:rsidR="00D26F2C" w:rsidRDefault="00D26F2C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6448328" w14:textId="77777777" w:rsidR="00D26F2C" w:rsidRDefault="00D26F2C">
      <w:pPr>
        <w:spacing w:after="200" w:line="240" w:lineRule="auto"/>
        <w:rPr>
          <w:rFonts w:ascii="Google Sans" w:eastAsia="Google Sans" w:hAnsi="Google Sans" w:cs="Google Sans"/>
        </w:rPr>
      </w:pPr>
    </w:p>
    <w:p w14:paraId="4D68810E" w14:textId="77777777" w:rsidR="00D26F2C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would you build summary </w:t>
      </w:r>
      <w:proofErr w:type="spellStart"/>
      <w:r>
        <w:rPr>
          <w:rFonts w:ascii="Google Sans" w:eastAsia="Google Sans" w:hAnsi="Google Sans" w:cs="Google Sans"/>
        </w:rPr>
        <w:t>dataframe</w:t>
      </w:r>
      <w:proofErr w:type="spellEnd"/>
      <w:r>
        <w:rPr>
          <w:rFonts w:ascii="Google Sans" w:eastAsia="Google Sans" w:hAnsi="Google Sans" w:cs="Google Sans"/>
        </w:rPr>
        <w:t xml:space="preserve"> statistics and assess the min and max range of the data? </w:t>
      </w:r>
    </w:p>
    <w:p w14:paraId="3D2BC2AA" w14:textId="1264C0B4" w:rsidR="00D26F2C" w:rsidRDefault="00DD0F28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 would use the </w:t>
      </w:r>
      <w:proofErr w:type="gramStart"/>
      <w:r>
        <w:rPr>
          <w:rFonts w:ascii="Google Sans" w:eastAsia="Google Sans" w:hAnsi="Google Sans" w:cs="Google Sans"/>
        </w:rPr>
        <w:t>info(</w:t>
      </w:r>
      <w:proofErr w:type="gramEnd"/>
      <w:r>
        <w:rPr>
          <w:rFonts w:ascii="Google Sans" w:eastAsia="Google Sans" w:hAnsi="Google Sans" w:cs="Google Sans"/>
        </w:rPr>
        <w:t>) or describe() functions from the pandas library</w:t>
      </w:r>
    </w:p>
    <w:p w14:paraId="52D7BFA9" w14:textId="77777777" w:rsidR="00D26F2C" w:rsidRDefault="00D26F2C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9E0904F" w14:textId="77777777" w:rsidR="00D26F2C" w:rsidRDefault="00D26F2C">
      <w:pPr>
        <w:spacing w:after="200" w:line="240" w:lineRule="auto"/>
        <w:rPr>
          <w:rFonts w:ascii="Google Sans" w:eastAsia="Google Sans" w:hAnsi="Google Sans" w:cs="Google Sans"/>
        </w:rPr>
      </w:pPr>
    </w:p>
    <w:p w14:paraId="770CFF56" w14:textId="77777777" w:rsidR="00D26F2C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Do the averages of any of the data variables look unusual? Can you describe the interval data?</w:t>
      </w:r>
    </w:p>
    <w:p w14:paraId="48AC81E0" w14:textId="5ECE078F" w:rsidR="00D26F2C" w:rsidRDefault="006D2F2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 don’t know NYC taxi fares, the last time I was in NYC was over a decade ago, so I guess?</w:t>
      </w:r>
    </w:p>
    <w:p w14:paraId="1CFF3D21" w14:textId="77777777" w:rsidR="00D26F2C" w:rsidRDefault="00D26F2C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6D8CACC" w14:textId="77777777" w:rsidR="00D26F2C" w:rsidRDefault="00D26F2C">
      <w:pPr>
        <w:spacing w:after="70" w:line="240" w:lineRule="auto"/>
        <w:rPr>
          <w:rFonts w:ascii="Google Sans" w:eastAsia="Google Sans" w:hAnsi="Google Sans" w:cs="Google Sans"/>
        </w:rPr>
      </w:pPr>
    </w:p>
    <w:p w14:paraId="45E8A33D" w14:textId="77777777" w:rsidR="00D26F2C" w:rsidRDefault="00D26F2C">
      <w:pPr>
        <w:spacing w:after="70" w:line="240" w:lineRule="auto"/>
        <w:rPr>
          <w:rFonts w:ascii="Google Sans" w:eastAsia="Google Sans" w:hAnsi="Google Sans" w:cs="Google Sans"/>
          <w:b/>
        </w:rPr>
      </w:pPr>
    </w:p>
    <w:p w14:paraId="08CB3EAB" w14:textId="77777777" w:rsidR="00D26F2C" w:rsidRDefault="00000000">
      <w:pPr>
        <w:spacing w:line="480" w:lineRule="auto"/>
        <w:rPr>
          <w:rFonts w:ascii="Google Sans" w:eastAsia="Google Sans" w:hAnsi="Google Sans" w:cs="Google Sans"/>
          <w:b/>
          <w:color w:val="E6913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0B409BB0" wp14:editId="48A16735">
            <wp:extent cx="597232" cy="597232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Construct Stage</w:t>
      </w:r>
    </w:p>
    <w:p w14:paraId="782FE1FC" w14:textId="77777777" w:rsidR="00D26F2C" w:rsidRDefault="00000000">
      <w:pPr>
        <w:spacing w:line="240" w:lineRule="auto"/>
        <w:ind w:left="360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b/>
          <w:sz w:val="24"/>
          <w:szCs w:val="24"/>
        </w:rPr>
        <w:t>Note</w:t>
      </w:r>
      <w:r>
        <w:rPr>
          <w:rFonts w:ascii="Google Sans" w:eastAsia="Google Sans" w:hAnsi="Google Sans" w:cs="Google Sans"/>
          <w:sz w:val="24"/>
          <w:szCs w:val="24"/>
        </w:rPr>
        <w:t>: The Construct stage does not apply to this workflow. The PACE framework can be adapted to fit the specific requirements of any project.</w:t>
      </w:r>
    </w:p>
    <w:p w14:paraId="5FFD85C5" w14:textId="77777777" w:rsidR="00D26F2C" w:rsidRDefault="00D26F2C">
      <w:pPr>
        <w:spacing w:after="70" w:line="240" w:lineRule="auto"/>
        <w:rPr>
          <w:rFonts w:ascii="Google Sans" w:eastAsia="Google Sans" w:hAnsi="Google Sans" w:cs="Google Sans"/>
        </w:rPr>
      </w:pPr>
    </w:p>
    <w:p w14:paraId="1C01AEE9" w14:textId="77777777" w:rsidR="00D26F2C" w:rsidRDefault="00D26F2C">
      <w:pPr>
        <w:spacing w:after="70" w:line="240" w:lineRule="auto"/>
        <w:rPr>
          <w:rFonts w:ascii="Google Sans" w:eastAsia="Google Sans" w:hAnsi="Google Sans" w:cs="Google Sans"/>
        </w:rPr>
      </w:pPr>
    </w:p>
    <w:p w14:paraId="079FDA0B" w14:textId="77777777" w:rsidR="00D26F2C" w:rsidRDefault="00D26F2C">
      <w:pPr>
        <w:spacing w:after="70" w:line="240" w:lineRule="auto"/>
        <w:rPr>
          <w:rFonts w:ascii="Google Sans" w:eastAsia="Google Sans" w:hAnsi="Google Sans" w:cs="Google Sans"/>
        </w:rPr>
      </w:pPr>
    </w:p>
    <w:p w14:paraId="1A7C90B8" w14:textId="77777777" w:rsidR="00D26F2C" w:rsidRDefault="00D26F2C">
      <w:pPr>
        <w:spacing w:after="70" w:line="240" w:lineRule="auto"/>
        <w:rPr>
          <w:rFonts w:ascii="Google Sans" w:eastAsia="Google Sans" w:hAnsi="Google Sans" w:cs="Google Sans"/>
        </w:rPr>
      </w:pPr>
    </w:p>
    <w:p w14:paraId="37C8A994" w14:textId="77777777" w:rsidR="00D26F2C" w:rsidRDefault="00D26F2C">
      <w:pPr>
        <w:spacing w:after="70" w:line="240" w:lineRule="auto"/>
        <w:rPr>
          <w:rFonts w:ascii="Google Sans" w:eastAsia="Google Sans" w:hAnsi="Google Sans" w:cs="Google Sans"/>
        </w:rPr>
      </w:pPr>
    </w:p>
    <w:p w14:paraId="281E583A" w14:textId="77777777" w:rsidR="00D26F2C" w:rsidRDefault="00D26F2C">
      <w:pPr>
        <w:spacing w:after="70" w:line="240" w:lineRule="auto"/>
        <w:rPr>
          <w:rFonts w:ascii="Google Sans" w:eastAsia="Google Sans" w:hAnsi="Google Sans" w:cs="Google Sans"/>
        </w:rPr>
      </w:pPr>
    </w:p>
    <w:p w14:paraId="2F2B6B29" w14:textId="77777777" w:rsidR="00D26F2C" w:rsidRDefault="00000000">
      <w:pPr>
        <w:spacing w:line="480" w:lineRule="auto"/>
        <w:rPr>
          <w:rFonts w:ascii="Google Sans" w:eastAsia="Google Sans" w:hAnsi="Google Sans" w:cs="Google Sans"/>
          <w:b/>
          <w:color w:val="0F9D5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lastRenderedPageBreak/>
        <w:drawing>
          <wp:inline distT="114300" distB="114300" distL="114300" distR="114300" wp14:anchorId="730145E6" wp14:editId="12E38D1B">
            <wp:extent cx="597232" cy="597232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2FBABF50" w14:textId="77777777" w:rsidR="00D26F2C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Given your current knowledge of the data, what would you initially recommend to your manager to investigate further prior to performing exploratory data analysis?</w:t>
      </w:r>
    </w:p>
    <w:p w14:paraId="2A4A3B7A" w14:textId="49C96877" w:rsidR="00D26F2C" w:rsidRDefault="006D2F21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 think we should look into the </w:t>
      </w:r>
      <w:proofErr w:type="spellStart"/>
      <w:r>
        <w:rPr>
          <w:rFonts w:ascii="Google Sans" w:eastAsia="Google Sans" w:hAnsi="Google Sans" w:cs="Google Sans"/>
        </w:rPr>
        <w:t>trip_distance</w:t>
      </w:r>
      <w:proofErr w:type="spellEnd"/>
      <w:r>
        <w:rPr>
          <w:rFonts w:ascii="Google Sans" w:eastAsia="Google Sans" w:hAnsi="Google Sans" w:cs="Google Sans"/>
        </w:rPr>
        <w:t xml:space="preserve"> and </w:t>
      </w:r>
      <w:proofErr w:type="spellStart"/>
      <w:r>
        <w:rPr>
          <w:rFonts w:ascii="Google Sans" w:eastAsia="Google Sans" w:hAnsi="Google Sans" w:cs="Google Sans"/>
        </w:rPr>
        <w:t>total_amount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gramStart"/>
      <w:r>
        <w:rPr>
          <w:rFonts w:ascii="Google Sans" w:eastAsia="Google Sans" w:hAnsi="Google Sans" w:cs="Google Sans"/>
        </w:rPr>
        <w:t>columns</w:t>
      </w:r>
      <w:proofErr w:type="gramEnd"/>
    </w:p>
    <w:p w14:paraId="7CD881DF" w14:textId="77777777" w:rsidR="00D26F2C" w:rsidRDefault="00D26F2C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18FB3DF4" w14:textId="77777777" w:rsidR="00D26F2C" w:rsidRDefault="00D26F2C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79846984" w14:textId="77777777" w:rsidR="00D26F2C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data initially presents as containing anomalies?</w:t>
      </w:r>
    </w:p>
    <w:p w14:paraId="67D0EFC7" w14:textId="385FD1D5" w:rsidR="00D26F2C" w:rsidRDefault="006D2F21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There is a $1200 charge for a trip that went nowhere, as well as some negative prices… </w:t>
      </w:r>
      <w:proofErr w:type="spellStart"/>
      <w:r>
        <w:rPr>
          <w:rFonts w:ascii="Google Sans" w:eastAsia="Google Sans" w:hAnsi="Google Sans" w:cs="Google Sans"/>
        </w:rPr>
        <w:t>Kinda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gramStart"/>
      <w:r>
        <w:rPr>
          <w:rFonts w:ascii="Google Sans" w:eastAsia="Google Sans" w:hAnsi="Google Sans" w:cs="Google Sans"/>
        </w:rPr>
        <w:t>strange</w:t>
      </w:r>
      <w:proofErr w:type="gramEnd"/>
    </w:p>
    <w:p w14:paraId="558B84D3" w14:textId="77777777" w:rsidR="00D26F2C" w:rsidRDefault="00D26F2C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64738331" w14:textId="77777777" w:rsidR="00D26F2C" w:rsidRDefault="00D26F2C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3E7CE843" w14:textId="77777777" w:rsidR="00D26F2C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additional types of data could strengthen this dataset?</w:t>
      </w:r>
    </w:p>
    <w:p w14:paraId="58E716AC" w14:textId="39E9466C" w:rsidR="00D26F2C" w:rsidRDefault="006D2F21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Maybe a morning noon or night column, maybe the fares goes up when traffic is increased.</w:t>
      </w:r>
    </w:p>
    <w:p w14:paraId="345DB780" w14:textId="77777777" w:rsidR="00D26F2C" w:rsidRDefault="00D26F2C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A557C60" w14:textId="77777777" w:rsidR="00D26F2C" w:rsidRDefault="00D26F2C">
      <w:pPr>
        <w:spacing w:line="240" w:lineRule="auto"/>
        <w:rPr>
          <w:rFonts w:ascii="Google Sans" w:eastAsia="Google Sans" w:hAnsi="Google Sans" w:cs="Google Sans"/>
          <w:b/>
          <w:sz w:val="28"/>
          <w:szCs w:val="28"/>
        </w:rPr>
      </w:pPr>
    </w:p>
    <w:sectPr w:rsidR="00D26F2C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10A395" w14:textId="77777777" w:rsidR="00421558" w:rsidRDefault="00421558">
      <w:pPr>
        <w:spacing w:line="240" w:lineRule="auto"/>
      </w:pPr>
      <w:r>
        <w:separator/>
      </w:r>
    </w:p>
  </w:endnote>
  <w:endnote w:type="continuationSeparator" w:id="0">
    <w:p w14:paraId="60514657" w14:textId="77777777" w:rsidR="00421558" w:rsidRDefault="004215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8C8E4CF-5D5F-8546-9AC0-EC5D38B8BA9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0FCC1D54-0328-1D48-A056-A525485FBA91}"/>
    <w:embedItalic r:id="rId3" w:fontKey="{4B8E60EC-32BA-8040-A418-88BF08DBD5BC}"/>
  </w:font>
  <w:font w:name="Google Sans">
    <w:charset w:val="00"/>
    <w:family w:val="auto"/>
    <w:pitch w:val="default"/>
    <w:embedRegular r:id="rId4" w:fontKey="{33CD97E2-1D8E-3841-BCF8-65E30EB63448}"/>
    <w:embedBold r:id="rId5" w:fontKey="{6B64868A-7D43-3046-B922-6C587B71FD8F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6" w:fontKey="{43AD2A91-A214-9642-93F9-B7213F90AA1F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7" w:fontKey="{C9BDC86B-44FB-3041-9BF7-1F49F18FA47F}"/>
  </w:font>
  <w:font w:name="Cambria">
    <w:panose1 w:val="02040503050406030204"/>
    <w:charset w:val="00"/>
    <w:family w:val="roman"/>
    <w:notTrueType/>
    <w:pitch w:val="default"/>
    <w:embedRegular r:id="rId8" w:fontKey="{8B2FA4AB-934E-8542-BCED-BF74B73A73A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68AF3" w14:textId="77777777" w:rsidR="00D26F2C" w:rsidRDefault="00000000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DD0F28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AABC5" w14:textId="77777777" w:rsidR="00D26F2C" w:rsidRDefault="00D26F2C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322AB6" w14:textId="77777777" w:rsidR="00421558" w:rsidRDefault="00421558">
      <w:pPr>
        <w:spacing w:line="240" w:lineRule="auto"/>
      </w:pPr>
      <w:r>
        <w:separator/>
      </w:r>
    </w:p>
  </w:footnote>
  <w:footnote w:type="continuationSeparator" w:id="0">
    <w:p w14:paraId="3FE30D3C" w14:textId="77777777" w:rsidR="00421558" w:rsidRDefault="004215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F824D" w14:textId="77777777" w:rsidR="00D26F2C" w:rsidRDefault="00D26F2C"/>
  <w:p w14:paraId="3F668FE0" w14:textId="77777777" w:rsidR="00D26F2C" w:rsidRDefault="00000000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5CAA5E4A" w14:textId="77777777" w:rsidR="00D26F2C" w:rsidRDefault="00000000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2DB7CA02" wp14:editId="7ECD7D79">
          <wp:extent cx="952500" cy="38100"/>
          <wp:effectExtent l="0" t="0" r="0" b="0"/>
          <wp:docPr id="7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431F8" w14:textId="77777777" w:rsidR="00D26F2C" w:rsidRDefault="00000000">
    <w:r>
      <w:rPr>
        <w:noProof/>
      </w:rPr>
      <w:drawing>
        <wp:anchor distT="0" distB="0" distL="0" distR="0" simplePos="0" relativeHeight="251658240" behindDoc="0" locked="0" layoutInCell="1" hidden="0" allowOverlap="1" wp14:anchorId="2C53877D" wp14:editId="1B819C0E">
          <wp:simplePos x="0" y="0"/>
          <wp:positionH relativeFrom="page">
            <wp:posOffset>0</wp:posOffset>
          </wp:positionH>
          <wp:positionV relativeFrom="page">
            <wp:posOffset>276225</wp:posOffset>
          </wp:positionV>
          <wp:extent cx="7784306" cy="95250"/>
          <wp:effectExtent l="0" t="0" r="0" b="0"/>
          <wp:wrapNone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1374F8"/>
    <w:multiLevelType w:val="multilevel"/>
    <w:tmpl w:val="512A20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AC68BF"/>
    <w:multiLevelType w:val="multilevel"/>
    <w:tmpl w:val="43AC7C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9223FB1"/>
    <w:multiLevelType w:val="multilevel"/>
    <w:tmpl w:val="2F3EC82A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38749880">
    <w:abstractNumId w:val="0"/>
  </w:num>
  <w:num w:numId="2" w16cid:durableId="357973964">
    <w:abstractNumId w:val="1"/>
  </w:num>
  <w:num w:numId="3" w16cid:durableId="19586751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9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6F2C"/>
    <w:rsid w:val="00421558"/>
    <w:rsid w:val="006D2F21"/>
    <w:rsid w:val="00D26F2C"/>
    <w:rsid w:val="00DD0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43753F"/>
  <w15:docId w15:val="{2477BDE5-6E08-6449-989D-378CAC7D4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516</Words>
  <Characters>2943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Boerger, Jeff</cp:lastModifiedBy>
  <cp:revision>2</cp:revision>
  <dcterms:created xsi:type="dcterms:W3CDTF">2024-03-27T17:09:00Z</dcterms:created>
  <dcterms:modified xsi:type="dcterms:W3CDTF">2024-03-27T17:09:00Z</dcterms:modified>
</cp:coreProperties>
</file>